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BA033" w14:textId="77777777" w:rsidR="008D33E1" w:rsidRPr="008D33E1" w:rsidRDefault="008D33E1" w:rsidP="008D33E1">
      <w:pPr>
        <w:shd w:val="clear" w:color="auto" w:fill="FFFFFF"/>
        <w:spacing w:after="100" w:afterAutospacing="1" w:line="240" w:lineRule="auto"/>
        <w:outlineLvl w:val="1"/>
        <w:rPr>
          <w:rFonts w:ascii="Segoe UI" w:eastAsia="Times New Roman" w:hAnsi="Segoe UI" w:cs="Segoe UI"/>
          <w:color w:val="212529"/>
          <w:sz w:val="36"/>
          <w:szCs w:val="36"/>
        </w:rPr>
      </w:pPr>
      <w:r w:rsidRPr="008D33E1">
        <w:rPr>
          <w:rFonts w:ascii="Segoe UI" w:eastAsia="Times New Roman" w:hAnsi="Segoe UI" w:cs="Segoe UI"/>
          <w:color w:val="212529"/>
          <w:sz w:val="36"/>
          <w:szCs w:val="36"/>
        </w:rPr>
        <w:t>M4 Assignment: Final Project Proposal</w:t>
      </w:r>
    </w:p>
    <w:p w14:paraId="169D886A" w14:textId="77777777" w:rsidR="008D33E1" w:rsidRPr="008D33E1" w:rsidRDefault="008D33E1" w:rsidP="008D33E1">
      <w:pPr>
        <w:shd w:val="clear" w:color="auto" w:fill="FFFFFF"/>
        <w:spacing w:after="100" w:afterAutospacing="1" w:line="240" w:lineRule="auto"/>
        <w:outlineLvl w:val="1"/>
        <w:rPr>
          <w:rFonts w:ascii="Segoe UI" w:eastAsia="Times New Roman" w:hAnsi="Segoe UI" w:cs="Segoe UI"/>
          <w:color w:val="212529"/>
          <w:sz w:val="36"/>
          <w:szCs w:val="36"/>
        </w:rPr>
      </w:pPr>
      <w:r w:rsidRPr="008D33E1">
        <w:rPr>
          <w:rFonts w:ascii="Segoe UI" w:eastAsia="Times New Roman" w:hAnsi="Segoe UI" w:cs="Segoe UI"/>
          <w:color w:val="212529"/>
          <w:sz w:val="36"/>
          <w:szCs w:val="36"/>
        </w:rPr>
        <w:t>Guidelines </w:t>
      </w:r>
    </w:p>
    <w:p w14:paraId="3663EC53" w14:textId="77777777" w:rsidR="008D33E1" w:rsidRPr="008D33E1" w:rsidRDefault="008D33E1" w:rsidP="008D33E1">
      <w:pPr>
        <w:shd w:val="clear" w:color="auto" w:fill="FFFFFF"/>
        <w:spacing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Note: Please be aware that you cannot move forward with the final project until this proposal is graded.</w:t>
      </w:r>
    </w:p>
    <w:p w14:paraId="326E0671" w14:textId="77777777" w:rsidR="008D33E1" w:rsidRPr="008D33E1" w:rsidRDefault="008D33E1" w:rsidP="008D33E1">
      <w:pPr>
        <w:shd w:val="clear" w:color="auto" w:fill="FFFFFF"/>
        <w:spacing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1. First, pick from the following options (Options 1 – 3) for your final project proposal. Please do not "cut &amp; paste" the entire description of that Option in your proposal, but briefly indicate which option you chose.</w:t>
      </w:r>
    </w:p>
    <w:p w14:paraId="41F9F22B" w14:textId="77777777" w:rsidR="008D33E1" w:rsidRPr="008D33E1" w:rsidRDefault="008D33E1" w:rsidP="008D33E1">
      <w:pPr>
        <w:shd w:val="clear" w:color="auto" w:fill="FFFFFF"/>
        <w:spacing w:after="0"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2. Next, based on your option:</w:t>
      </w:r>
      <w:r w:rsidRPr="008D33E1">
        <w:rPr>
          <w:rFonts w:ascii="Segoe UI" w:eastAsia="Times New Roman" w:hAnsi="Segoe UI" w:cs="Segoe UI"/>
          <w:color w:val="212529"/>
          <w:sz w:val="23"/>
          <w:szCs w:val="23"/>
        </w:rPr>
        <w:br/>
      </w:r>
    </w:p>
    <w:p w14:paraId="2CCC42A6" w14:textId="77777777" w:rsidR="008D33E1" w:rsidRPr="008D33E1" w:rsidRDefault="008D33E1" w:rsidP="008D33E1">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Provide a brief background of the company you wish to evaluate or a brief description of how you will address the topics (2-4 sentences). </w:t>
      </w:r>
    </w:p>
    <w:p w14:paraId="3325AAC7" w14:textId="77777777" w:rsidR="008D33E1" w:rsidRPr="008D33E1" w:rsidRDefault="008D33E1" w:rsidP="008D33E1">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Identify the specific Learning Organization/Training and Development concept or concepts that you plan to apply or explore in your final project (2-4 sentences). </w:t>
      </w:r>
    </w:p>
    <w:p w14:paraId="47157147" w14:textId="77777777" w:rsidR="008D33E1" w:rsidRPr="008D33E1" w:rsidRDefault="008D33E1" w:rsidP="008D33E1">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Then, write an annotated bibliography with 3 entries that will further support your proposal (review the ESC Library resource on </w:t>
      </w:r>
      <w:hyperlink r:id="rId5" w:tgtFrame="_blank" w:history="1">
        <w:r w:rsidRPr="008D33E1">
          <w:rPr>
            <w:rFonts w:ascii="Segoe UI" w:eastAsia="Times New Roman" w:hAnsi="Segoe UI" w:cs="Segoe UI"/>
            <w:color w:val="0F6FC5"/>
            <w:sz w:val="23"/>
            <w:szCs w:val="23"/>
          </w:rPr>
          <w:t>annotated bibliographies</w:t>
        </w:r>
      </w:hyperlink>
      <w:r w:rsidRPr="008D33E1">
        <w:rPr>
          <w:rFonts w:ascii="Segoe UI" w:eastAsia="Times New Roman" w:hAnsi="Segoe UI" w:cs="Segoe UI"/>
          <w:color w:val="212529"/>
          <w:sz w:val="23"/>
          <w:szCs w:val="23"/>
        </w:rPr>
        <w:t>). For the final project, it is expected that you will use materials from the course and texts to support your paper beyond the three annotated bibliography entries listed in the proposal. However, for the proposal we </w:t>
      </w:r>
      <w:r w:rsidRPr="008D33E1">
        <w:rPr>
          <w:rFonts w:ascii="Segoe UI" w:eastAsia="Times New Roman" w:hAnsi="Segoe UI" w:cs="Segoe UI"/>
          <w:b/>
          <w:bCs/>
          <w:color w:val="212529"/>
          <w:sz w:val="23"/>
          <w:szCs w:val="23"/>
        </w:rPr>
        <w:t>only need three</w:t>
      </w:r>
      <w:r w:rsidRPr="008D33E1">
        <w:rPr>
          <w:rFonts w:ascii="Segoe UI" w:eastAsia="Times New Roman" w:hAnsi="Segoe UI" w:cs="Segoe UI"/>
          <w:color w:val="212529"/>
          <w:sz w:val="23"/>
          <w:szCs w:val="23"/>
        </w:rPr>
        <w:t> annotated bibliography entries. Out of the three required entries, two entries should be academic sources (textbooks we used, or peer-reviewed journal articles), and one should be a popular source (news articles, for example). These sources must be published within the last </w:t>
      </w:r>
      <w:r w:rsidRPr="008D33E1">
        <w:rPr>
          <w:rFonts w:ascii="Segoe UI" w:eastAsia="Times New Roman" w:hAnsi="Segoe UI" w:cs="Segoe UI"/>
          <w:b/>
          <w:bCs/>
          <w:color w:val="212529"/>
          <w:sz w:val="23"/>
          <w:szCs w:val="23"/>
        </w:rPr>
        <w:t>ten </w:t>
      </w:r>
      <w:r w:rsidRPr="008D33E1">
        <w:rPr>
          <w:rFonts w:ascii="Segoe UI" w:eastAsia="Times New Roman" w:hAnsi="Segoe UI" w:cs="Segoe UI"/>
          <w:color w:val="212529"/>
          <w:sz w:val="23"/>
          <w:szCs w:val="23"/>
        </w:rPr>
        <w:t>years. </w:t>
      </w:r>
    </w:p>
    <w:p w14:paraId="1CA79A98" w14:textId="77777777" w:rsidR="008D33E1" w:rsidRPr="008D33E1" w:rsidRDefault="008D33E1" w:rsidP="008D33E1">
      <w:pPr>
        <w:numPr>
          <w:ilvl w:val="1"/>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b/>
          <w:bCs/>
          <w:i/>
          <w:iCs/>
          <w:color w:val="212529"/>
          <w:sz w:val="23"/>
          <w:szCs w:val="23"/>
        </w:rPr>
        <w:t>For each annotated bibliography entry:</w:t>
      </w:r>
    </w:p>
    <w:p w14:paraId="64E27EFA" w14:textId="77777777" w:rsidR="008D33E1" w:rsidRPr="008D33E1" w:rsidRDefault="008D33E1" w:rsidP="008D33E1">
      <w:pPr>
        <w:numPr>
          <w:ilvl w:val="2"/>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b/>
          <w:bCs/>
          <w:i/>
          <w:iCs/>
          <w:color w:val="212529"/>
          <w:sz w:val="23"/>
          <w:szCs w:val="23"/>
        </w:rPr>
        <w:t>describe</w:t>
      </w:r>
      <w:r w:rsidRPr="008D33E1">
        <w:rPr>
          <w:rFonts w:ascii="Segoe UI" w:eastAsia="Times New Roman" w:hAnsi="Segoe UI" w:cs="Segoe UI"/>
          <w:i/>
          <w:iCs/>
          <w:color w:val="212529"/>
          <w:sz w:val="23"/>
          <w:szCs w:val="23"/>
        </w:rPr>
        <w:t> the book or article’s content (2-3 sentences)</w:t>
      </w:r>
    </w:p>
    <w:p w14:paraId="602E1AC7" w14:textId="77777777" w:rsidR="008D33E1" w:rsidRPr="008D33E1" w:rsidRDefault="008D33E1" w:rsidP="008D33E1">
      <w:pPr>
        <w:numPr>
          <w:ilvl w:val="2"/>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b/>
          <w:bCs/>
          <w:i/>
          <w:iCs/>
          <w:color w:val="212529"/>
          <w:sz w:val="23"/>
          <w:szCs w:val="23"/>
        </w:rPr>
        <w:t>demonstrate</w:t>
      </w:r>
      <w:r w:rsidRPr="008D33E1">
        <w:rPr>
          <w:rFonts w:ascii="Segoe UI" w:eastAsia="Times New Roman" w:hAnsi="Segoe UI" w:cs="Segoe UI"/>
          <w:i/>
          <w:iCs/>
          <w:color w:val="212529"/>
          <w:sz w:val="23"/>
          <w:szCs w:val="23"/>
        </w:rPr>
        <w:t> the book or article’s relevance to your research (2-3 sentences)</w:t>
      </w:r>
    </w:p>
    <w:p w14:paraId="63C63BF4" w14:textId="77777777" w:rsidR="008D33E1" w:rsidRPr="008D33E1" w:rsidRDefault="008D33E1" w:rsidP="008D33E1">
      <w:pPr>
        <w:numPr>
          <w:ilvl w:val="2"/>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b/>
          <w:bCs/>
          <w:i/>
          <w:iCs/>
          <w:color w:val="212529"/>
          <w:sz w:val="23"/>
          <w:szCs w:val="23"/>
        </w:rPr>
        <w:t>discuss</w:t>
      </w:r>
      <w:r w:rsidRPr="008D33E1">
        <w:rPr>
          <w:rFonts w:ascii="Segoe UI" w:eastAsia="Times New Roman" w:hAnsi="Segoe UI" w:cs="Segoe UI"/>
          <w:i/>
          <w:iCs/>
          <w:color w:val="212529"/>
          <w:sz w:val="23"/>
          <w:szCs w:val="23"/>
        </w:rPr>
        <w:t> the reliability or validity of the book or article’s content (2-3 sentences)</w:t>
      </w:r>
    </w:p>
    <w:p w14:paraId="46F6DC8D" w14:textId="77777777" w:rsidR="008D33E1" w:rsidRPr="008D33E1" w:rsidRDefault="008D33E1" w:rsidP="008D33E1">
      <w:pPr>
        <w:numPr>
          <w:ilvl w:val="1"/>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Summary: There should be a total of 3 annotated bibliography entries indicating the 3 resources you will use for your final project.</w:t>
      </w:r>
    </w:p>
    <w:p w14:paraId="0777F00F" w14:textId="77777777" w:rsidR="008D33E1" w:rsidRPr="008D33E1" w:rsidRDefault="008D33E1" w:rsidP="008D33E1">
      <w:pPr>
        <w:shd w:val="clear" w:color="auto" w:fill="FFFFFF"/>
        <w:spacing w:after="100" w:afterAutospacing="1" w:line="240" w:lineRule="auto"/>
        <w:outlineLvl w:val="2"/>
        <w:rPr>
          <w:rFonts w:ascii="Segoe UI" w:eastAsia="Times New Roman" w:hAnsi="Segoe UI" w:cs="Segoe UI"/>
          <w:color w:val="212529"/>
          <w:sz w:val="27"/>
          <w:szCs w:val="27"/>
        </w:rPr>
      </w:pPr>
      <w:r w:rsidRPr="008D33E1">
        <w:rPr>
          <w:rFonts w:ascii="Segoe UI" w:eastAsia="Times New Roman" w:hAnsi="Segoe UI" w:cs="Segoe UI"/>
          <w:color w:val="212529"/>
          <w:sz w:val="27"/>
          <w:szCs w:val="27"/>
        </w:rPr>
        <w:t>Formatting</w:t>
      </w:r>
    </w:p>
    <w:p w14:paraId="1F4112F8" w14:textId="77777777" w:rsidR="008D33E1" w:rsidRPr="008D33E1" w:rsidRDefault="008D33E1" w:rsidP="008D33E1">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Your proposal should not be more than two pages long, </w:t>
      </w:r>
      <w:r w:rsidRPr="008D33E1">
        <w:rPr>
          <w:rFonts w:ascii="Segoe UI" w:eastAsia="Times New Roman" w:hAnsi="Segoe UI" w:cs="Segoe UI"/>
          <w:b/>
          <w:bCs/>
          <w:color w:val="212529"/>
          <w:sz w:val="23"/>
          <w:szCs w:val="23"/>
        </w:rPr>
        <w:t>not including the cover and reference pages with 1-inch margins (on all sides),</w:t>
      </w:r>
      <w:r w:rsidRPr="008D33E1">
        <w:rPr>
          <w:rFonts w:ascii="Segoe UI" w:eastAsia="Times New Roman" w:hAnsi="Segoe UI" w:cs="Segoe UI"/>
          <w:color w:val="212529"/>
          <w:sz w:val="23"/>
          <w:szCs w:val="23"/>
        </w:rPr>
        <w:t xml:space="preserve"> lines double-spaced, with </w:t>
      </w:r>
      <w:r w:rsidRPr="008D33E1">
        <w:rPr>
          <w:rFonts w:ascii="Segoe UI" w:eastAsia="Times New Roman" w:hAnsi="Segoe UI" w:cs="Segoe UI"/>
          <w:color w:val="212529"/>
          <w:sz w:val="23"/>
          <w:szCs w:val="23"/>
        </w:rPr>
        <w:lastRenderedPageBreak/>
        <w:t>12-size fonts. All references must follow the APA format (review the APA section of the </w:t>
      </w:r>
      <w:hyperlink r:id="rId6" w:tgtFrame="_blank" w:history="1">
        <w:r w:rsidRPr="008D33E1">
          <w:rPr>
            <w:rFonts w:ascii="Segoe UI" w:eastAsia="Times New Roman" w:hAnsi="Segoe UI" w:cs="Segoe UI"/>
            <w:color w:val="0F6FC5"/>
            <w:sz w:val="23"/>
            <w:szCs w:val="23"/>
          </w:rPr>
          <w:t>Citing Your Sources</w:t>
        </w:r>
      </w:hyperlink>
      <w:r w:rsidRPr="008D33E1">
        <w:rPr>
          <w:rFonts w:ascii="Segoe UI" w:eastAsia="Times New Roman" w:hAnsi="Segoe UI" w:cs="Segoe UI"/>
          <w:color w:val="212529"/>
          <w:sz w:val="23"/>
          <w:szCs w:val="23"/>
        </w:rPr>
        <w:t>).</w:t>
      </w:r>
    </w:p>
    <w:p w14:paraId="1E816B51" w14:textId="77777777" w:rsidR="008D33E1" w:rsidRPr="008D33E1" w:rsidRDefault="008D33E1" w:rsidP="008D33E1">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Please submit the proposal only as a Word (.doc, .docx) or Rich Text Format (.rtf) attachment. Please include your name and title of this assignment.</w:t>
      </w:r>
    </w:p>
    <w:p w14:paraId="65FED73E" w14:textId="77777777" w:rsidR="008D33E1" w:rsidRPr="008D33E1" w:rsidRDefault="008D33E1" w:rsidP="008D33E1">
      <w:pPr>
        <w:shd w:val="clear" w:color="auto" w:fill="FFFFFF"/>
        <w:spacing w:after="100" w:afterAutospacing="1" w:line="240" w:lineRule="auto"/>
        <w:outlineLvl w:val="2"/>
        <w:rPr>
          <w:rFonts w:ascii="Segoe UI" w:eastAsia="Times New Roman" w:hAnsi="Segoe UI" w:cs="Segoe UI"/>
          <w:color w:val="212529"/>
          <w:sz w:val="27"/>
          <w:szCs w:val="27"/>
        </w:rPr>
      </w:pPr>
      <w:r w:rsidRPr="008D33E1">
        <w:rPr>
          <w:rFonts w:ascii="Segoe UI" w:eastAsia="Times New Roman" w:hAnsi="Segoe UI" w:cs="Segoe UI"/>
          <w:color w:val="212529"/>
          <w:sz w:val="27"/>
          <w:szCs w:val="27"/>
        </w:rPr>
        <w:t>Evaluation</w:t>
      </w:r>
    </w:p>
    <w:p w14:paraId="7C945709" w14:textId="47F20B4D" w:rsidR="008D33E1" w:rsidRPr="008D33E1" w:rsidRDefault="008D33E1" w:rsidP="008D33E1">
      <w:pPr>
        <w:shd w:val="clear" w:color="auto" w:fill="FFFFFF"/>
        <w:spacing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Review the </w:t>
      </w:r>
      <w:r w:rsidRPr="008D33E1">
        <w:rPr>
          <w:rFonts w:ascii="Segoe UI" w:eastAsia="Times New Roman" w:hAnsi="Segoe UI" w:cs="Segoe UI"/>
          <w:b/>
          <w:bCs/>
          <w:sz w:val="23"/>
          <w:szCs w:val="23"/>
        </w:rPr>
        <w:t>written assignment evaluation rubric</w:t>
      </w:r>
      <w:r w:rsidRPr="008D33E1">
        <w:rPr>
          <w:rFonts w:ascii="Segoe UI" w:eastAsia="Times New Roman" w:hAnsi="Segoe UI" w:cs="Segoe UI"/>
          <w:sz w:val="23"/>
          <w:szCs w:val="23"/>
        </w:rPr>
        <w:t> </w:t>
      </w:r>
      <w:r w:rsidRPr="008D33E1">
        <w:rPr>
          <w:rFonts w:ascii="Segoe UI" w:eastAsia="Times New Roman" w:hAnsi="Segoe UI" w:cs="Segoe UI"/>
          <w:color w:val="212529"/>
          <w:sz w:val="23"/>
          <w:szCs w:val="23"/>
        </w:rPr>
        <w:t>to determine how you will be evaluated. Please note that you cannot move forward with your final project until you receive a grade and feedback on this proposal from your instructor.</w:t>
      </w:r>
    </w:p>
    <w:p w14:paraId="61DBFB97" w14:textId="77777777" w:rsidR="008D33E1" w:rsidRPr="008D33E1" w:rsidRDefault="008D33E1" w:rsidP="008D33E1">
      <w:pPr>
        <w:shd w:val="clear" w:color="auto" w:fill="FFFFFF"/>
        <w:spacing w:after="100" w:afterAutospacing="1" w:line="240" w:lineRule="auto"/>
        <w:outlineLvl w:val="1"/>
        <w:rPr>
          <w:rFonts w:ascii="Segoe UI" w:eastAsia="Times New Roman" w:hAnsi="Segoe UI" w:cs="Segoe UI"/>
          <w:color w:val="212529"/>
          <w:sz w:val="36"/>
          <w:szCs w:val="36"/>
        </w:rPr>
      </w:pPr>
      <w:r w:rsidRPr="008D33E1">
        <w:rPr>
          <w:rFonts w:ascii="Segoe UI" w:eastAsia="Times New Roman" w:hAnsi="Segoe UI" w:cs="Segoe UI"/>
          <w:color w:val="212529"/>
          <w:sz w:val="36"/>
          <w:szCs w:val="36"/>
        </w:rPr>
        <w:t>Options</w:t>
      </w:r>
    </w:p>
    <w:p w14:paraId="4F4FAB58" w14:textId="77777777" w:rsidR="008D33E1" w:rsidRPr="008D33E1" w:rsidRDefault="008D33E1" w:rsidP="008D33E1">
      <w:pPr>
        <w:shd w:val="clear" w:color="auto" w:fill="FFFFFF"/>
        <w:spacing w:after="100" w:afterAutospacing="1" w:line="240" w:lineRule="auto"/>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Please choose one of the following options, and indicate your choice in your proposal:</w:t>
      </w:r>
    </w:p>
    <w:p w14:paraId="3E6D207E" w14:textId="77777777" w:rsidR="008D33E1" w:rsidRPr="008D33E1" w:rsidRDefault="008D33E1" w:rsidP="008D33E1">
      <w:pPr>
        <w:shd w:val="clear" w:color="auto" w:fill="FFFFFF"/>
        <w:spacing w:after="100" w:afterAutospacing="1" w:line="240" w:lineRule="auto"/>
        <w:outlineLvl w:val="2"/>
        <w:rPr>
          <w:rFonts w:ascii="Segoe UI" w:eastAsia="Times New Roman" w:hAnsi="Segoe UI" w:cs="Segoe UI"/>
          <w:color w:val="212529"/>
          <w:sz w:val="27"/>
          <w:szCs w:val="27"/>
        </w:rPr>
      </w:pPr>
      <w:r w:rsidRPr="008D33E1">
        <w:rPr>
          <w:rFonts w:ascii="Segoe UI" w:eastAsia="Times New Roman" w:hAnsi="Segoe UI" w:cs="Segoe UI"/>
          <w:color w:val="212529"/>
          <w:sz w:val="27"/>
          <w:szCs w:val="27"/>
        </w:rPr>
        <w:t>Option 1</w:t>
      </w:r>
    </w:p>
    <w:p w14:paraId="7B844D39" w14:textId="62D68858" w:rsidR="008D33E1" w:rsidRPr="008D33E1" w:rsidRDefault="008D33E1" w:rsidP="008D33E1">
      <w:pPr>
        <w:shd w:val="clear" w:color="auto" w:fill="FFFFFF"/>
        <w:spacing w:after="100" w:afterAutospacing="1" w:line="240" w:lineRule="auto"/>
        <w:ind w:left="450"/>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Develop a plan for your organization or department to move toward becoming or enhancing it as a Learning Organization. Pick a company - this can be the company you work at, have worked at or perhaps a company that have demonstrated the opposite of being learning organizations (</w:t>
      </w:r>
      <w:proofErr w:type="gramStart"/>
      <w:r w:rsidRPr="008D33E1">
        <w:rPr>
          <w:rFonts w:ascii="Segoe UI" w:eastAsia="Times New Roman" w:hAnsi="Segoe UI" w:cs="Segoe UI"/>
          <w:color w:val="212529"/>
          <w:sz w:val="23"/>
          <w:szCs w:val="23"/>
        </w:rPr>
        <w:t>e.g.</w:t>
      </w:r>
      <w:proofErr w:type="gramEnd"/>
      <w:r w:rsidRPr="008D33E1">
        <w:rPr>
          <w:rFonts w:ascii="Segoe UI" w:eastAsia="Times New Roman" w:hAnsi="Segoe UI" w:cs="Segoe UI"/>
          <w:color w:val="212529"/>
          <w:sz w:val="23"/>
          <w:szCs w:val="23"/>
        </w:rPr>
        <w:t xml:space="preserve"> Lehman Brothers, Blockbuster, Pan American World Airways, Kodak, </w:t>
      </w:r>
      <w:proofErr w:type="spellStart"/>
      <w:r w:rsidRPr="008D33E1">
        <w:rPr>
          <w:rFonts w:ascii="Segoe UI" w:eastAsia="Times New Roman" w:hAnsi="Segoe UI" w:cs="Segoe UI"/>
          <w:color w:val="212529"/>
          <w:sz w:val="23"/>
          <w:szCs w:val="23"/>
        </w:rPr>
        <w:t>etc</w:t>
      </w:r>
      <w:proofErr w:type="spellEnd"/>
      <w:r w:rsidRPr="008D33E1">
        <w:rPr>
          <w:rFonts w:ascii="Segoe UI" w:eastAsia="Times New Roman" w:hAnsi="Segoe UI" w:cs="Segoe UI"/>
          <w:color w:val="212529"/>
          <w:sz w:val="23"/>
          <w:szCs w:val="23"/>
        </w:rPr>
        <w:t>). More examples from U.S. News’ </w:t>
      </w:r>
      <w:hyperlink r:id="rId7" w:tgtFrame="_blank" w:history="1">
        <w:r w:rsidRPr="008D33E1">
          <w:rPr>
            <w:rFonts w:ascii="Segoe UI" w:eastAsia="Times New Roman" w:hAnsi="Segoe UI" w:cs="Segoe UI"/>
            <w:color w:val="0F6FC5"/>
            <w:sz w:val="23"/>
            <w:szCs w:val="23"/>
          </w:rPr>
          <w:t>10 Great Companies That Lost Their Edge (Newman, 2010)</w:t>
        </w:r>
      </w:hyperlink>
      <w:r>
        <w:rPr>
          <w:rFonts w:ascii="Segoe UI" w:eastAsia="Times New Roman" w:hAnsi="Segoe UI" w:cs="Segoe UI"/>
          <w:color w:val="212529"/>
          <w:sz w:val="23"/>
          <w:szCs w:val="23"/>
        </w:rPr>
        <w:t xml:space="preserve"> (</w:t>
      </w:r>
      <w:hyperlink r:id="rId8" w:history="1">
        <w:r w:rsidRPr="008309E4">
          <w:rPr>
            <w:rStyle w:val="Hyperlink"/>
            <w:rFonts w:ascii="Segoe UI" w:eastAsia="Times New Roman" w:hAnsi="Segoe UI" w:cs="Segoe UI"/>
            <w:sz w:val="23"/>
            <w:szCs w:val="23"/>
          </w:rPr>
          <w:t>https://money.usnews.com/money/blogs/flowchart/2010/08/19/10-great-companies-that-lost-their-edge</w:t>
        </w:r>
      </w:hyperlink>
      <w:r>
        <w:rPr>
          <w:rFonts w:ascii="Segoe UI" w:eastAsia="Times New Roman" w:hAnsi="Segoe UI" w:cs="Segoe UI"/>
          <w:color w:val="212529"/>
          <w:sz w:val="23"/>
          <w:szCs w:val="23"/>
        </w:rPr>
        <w:t xml:space="preserve">) </w:t>
      </w:r>
      <w:r w:rsidRPr="008D33E1">
        <w:rPr>
          <w:rFonts w:ascii="Segoe UI" w:eastAsia="Times New Roman" w:hAnsi="Segoe UI" w:cs="Segoe UI"/>
          <w:color w:val="212529"/>
          <w:sz w:val="23"/>
          <w:szCs w:val="23"/>
        </w:rPr>
        <w:t xml:space="preserve">Evaluate the company you picked, in terms of the checklist of qualities and develop a plan for change to address the areas of needs. Describe their results, </w:t>
      </w:r>
      <w:proofErr w:type="gramStart"/>
      <w:r w:rsidRPr="008D33E1">
        <w:rPr>
          <w:rFonts w:ascii="Segoe UI" w:eastAsia="Times New Roman" w:hAnsi="Segoe UI" w:cs="Segoe UI"/>
          <w:color w:val="212529"/>
          <w:sz w:val="23"/>
          <w:szCs w:val="23"/>
        </w:rPr>
        <w:t>successes</w:t>
      </w:r>
      <w:proofErr w:type="gramEnd"/>
      <w:r w:rsidRPr="008D33E1">
        <w:rPr>
          <w:rFonts w:ascii="Segoe UI" w:eastAsia="Times New Roman" w:hAnsi="Segoe UI" w:cs="Segoe UI"/>
          <w:color w:val="212529"/>
          <w:sz w:val="23"/>
          <w:szCs w:val="23"/>
        </w:rPr>
        <w:t xml:space="preserve"> or failures in light of the readings (concepts, theories, etc.) from this course, and provide recommendations through the development of a plan that can help move this company toward becoming a Learning Organization.</w:t>
      </w:r>
    </w:p>
    <w:p w14:paraId="1D93808A" w14:textId="77777777" w:rsidR="008D33E1" w:rsidRPr="008D33E1" w:rsidRDefault="008D33E1" w:rsidP="008D33E1">
      <w:pPr>
        <w:shd w:val="clear" w:color="auto" w:fill="FFFFFF"/>
        <w:spacing w:after="100" w:afterAutospacing="1" w:line="240" w:lineRule="auto"/>
        <w:outlineLvl w:val="2"/>
        <w:rPr>
          <w:rFonts w:ascii="Segoe UI" w:eastAsia="Times New Roman" w:hAnsi="Segoe UI" w:cs="Segoe UI"/>
          <w:color w:val="212529"/>
          <w:sz w:val="27"/>
          <w:szCs w:val="27"/>
        </w:rPr>
      </w:pPr>
      <w:r w:rsidRPr="008D33E1">
        <w:rPr>
          <w:rFonts w:ascii="Segoe UI" w:eastAsia="Times New Roman" w:hAnsi="Segoe UI" w:cs="Segoe UI"/>
          <w:color w:val="212529"/>
          <w:sz w:val="27"/>
          <w:szCs w:val="27"/>
        </w:rPr>
        <w:t>Option 2</w:t>
      </w:r>
    </w:p>
    <w:p w14:paraId="3EB6F923" w14:textId="77777777" w:rsidR="008D33E1" w:rsidRPr="008D33E1" w:rsidRDefault="008D33E1" w:rsidP="008D33E1">
      <w:pPr>
        <w:shd w:val="clear" w:color="auto" w:fill="FFFFFF"/>
        <w:spacing w:after="100" w:afterAutospacing="1" w:line="240" w:lineRule="auto"/>
        <w:ind w:left="450"/>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Propose a program to address a specific area related to a learning organization, such as helping the workers become competent in connecting to the knowledge and learning, and self-directed learners. This should include an explanation of what these connections are (</w:t>
      </w:r>
      <w:proofErr w:type="gramStart"/>
      <w:r w:rsidRPr="008D33E1">
        <w:rPr>
          <w:rFonts w:ascii="Segoe UI" w:eastAsia="Times New Roman" w:hAnsi="Segoe UI" w:cs="Segoe UI"/>
          <w:color w:val="212529"/>
          <w:sz w:val="23"/>
          <w:szCs w:val="23"/>
        </w:rPr>
        <w:t>e.g.</w:t>
      </w:r>
      <w:proofErr w:type="gramEnd"/>
      <w:r w:rsidRPr="008D33E1">
        <w:rPr>
          <w:rFonts w:ascii="Segoe UI" w:eastAsia="Times New Roman" w:hAnsi="Segoe UI" w:cs="Segoe UI"/>
          <w:color w:val="212529"/>
          <w:sz w:val="23"/>
          <w:szCs w:val="23"/>
        </w:rPr>
        <w:t xml:space="preserve"> mobile learning, cloud computing, free online courses such as MOOCs), and a description of what self-directed learning is, why it is important, and how it helps to support the development of a learning organization. Your program should also discuss the implications of diversity of adult learners (race, age, generations, learning styles and differences, </w:t>
      </w:r>
      <w:proofErr w:type="gramStart"/>
      <w:r w:rsidRPr="008D33E1">
        <w:rPr>
          <w:rFonts w:ascii="Segoe UI" w:eastAsia="Times New Roman" w:hAnsi="Segoe UI" w:cs="Segoe UI"/>
          <w:color w:val="212529"/>
          <w:sz w:val="23"/>
          <w:szCs w:val="23"/>
        </w:rPr>
        <w:t>motivation</w:t>
      </w:r>
      <w:proofErr w:type="gramEnd"/>
      <w:r w:rsidRPr="008D33E1">
        <w:rPr>
          <w:rFonts w:ascii="Segoe UI" w:eastAsia="Times New Roman" w:hAnsi="Segoe UI" w:cs="Segoe UI"/>
          <w:color w:val="212529"/>
          <w:sz w:val="23"/>
          <w:szCs w:val="23"/>
        </w:rPr>
        <w:t xml:space="preserve"> and barriers, etc.) as they relate to training and learning in the workplace.</w:t>
      </w:r>
    </w:p>
    <w:p w14:paraId="0C8086BD" w14:textId="77777777" w:rsidR="008D33E1" w:rsidRPr="008D33E1" w:rsidRDefault="008D33E1" w:rsidP="008D33E1">
      <w:pPr>
        <w:shd w:val="clear" w:color="auto" w:fill="FFFFFF"/>
        <w:spacing w:after="100" w:afterAutospacing="1" w:line="240" w:lineRule="auto"/>
        <w:outlineLvl w:val="2"/>
        <w:rPr>
          <w:rFonts w:ascii="Segoe UI" w:eastAsia="Times New Roman" w:hAnsi="Segoe UI" w:cs="Segoe UI"/>
          <w:color w:val="212529"/>
          <w:sz w:val="27"/>
          <w:szCs w:val="27"/>
        </w:rPr>
      </w:pPr>
      <w:r w:rsidRPr="008D33E1">
        <w:rPr>
          <w:rFonts w:ascii="Segoe UI" w:eastAsia="Times New Roman" w:hAnsi="Segoe UI" w:cs="Segoe UI"/>
          <w:color w:val="212529"/>
          <w:sz w:val="27"/>
          <w:szCs w:val="27"/>
        </w:rPr>
        <w:lastRenderedPageBreak/>
        <w:t>Option 3</w:t>
      </w:r>
    </w:p>
    <w:p w14:paraId="39BDBE07" w14:textId="5BE0DD62" w:rsidR="008D33E1" w:rsidRPr="008D33E1" w:rsidRDefault="008D33E1" w:rsidP="008D33E1">
      <w:pPr>
        <w:shd w:val="clear" w:color="auto" w:fill="FFFFFF"/>
        <w:spacing w:after="100" w:afterAutospacing="1" w:line="240" w:lineRule="auto"/>
        <w:ind w:left="450"/>
        <w:rPr>
          <w:rFonts w:ascii="Segoe UI" w:eastAsia="Times New Roman" w:hAnsi="Segoe UI" w:cs="Segoe UI"/>
          <w:color w:val="212529"/>
          <w:sz w:val="23"/>
          <w:szCs w:val="23"/>
        </w:rPr>
      </w:pPr>
      <w:r w:rsidRPr="008D33E1">
        <w:rPr>
          <w:rFonts w:ascii="Segoe UI" w:eastAsia="Times New Roman" w:hAnsi="Segoe UI" w:cs="Segoe UI"/>
          <w:color w:val="212529"/>
          <w:sz w:val="23"/>
          <w:szCs w:val="23"/>
        </w:rPr>
        <w:t xml:space="preserve">Advise the Management of the present and future trends that will influence how training is developed in an organization. What are some of the economic, social, </w:t>
      </w:r>
      <w:proofErr w:type="gramStart"/>
      <w:r w:rsidRPr="008D33E1">
        <w:rPr>
          <w:rFonts w:ascii="Segoe UI" w:eastAsia="Times New Roman" w:hAnsi="Segoe UI" w:cs="Segoe UI"/>
          <w:color w:val="212529"/>
          <w:sz w:val="23"/>
          <w:szCs w:val="23"/>
        </w:rPr>
        <w:t>political</w:t>
      </w:r>
      <w:proofErr w:type="gramEnd"/>
      <w:r w:rsidRPr="008D33E1">
        <w:rPr>
          <w:rFonts w:ascii="Segoe UI" w:eastAsia="Times New Roman" w:hAnsi="Segoe UI" w:cs="Segoe UI"/>
          <w:color w:val="212529"/>
          <w:sz w:val="23"/>
          <w:szCs w:val="23"/>
        </w:rPr>
        <w:t xml:space="preserve"> or technological factors that affect training today? Then, examine two future trends that you believe will influence training, and provide evidence of these impending trends (e.g. </w:t>
      </w:r>
      <w:hyperlink r:id="rId9" w:anchor="58a454397022" w:tgtFrame="_blank" w:history="1">
        <w:r w:rsidRPr="008D33E1">
          <w:rPr>
            <w:rFonts w:ascii="Segoe UI" w:eastAsia="Times New Roman" w:hAnsi="Segoe UI" w:cs="Segoe UI"/>
            <w:color w:val="0F6FC5"/>
            <w:sz w:val="23"/>
            <w:szCs w:val="23"/>
          </w:rPr>
          <w:t>The Top Ford Future Trends 2018</w:t>
        </w:r>
      </w:hyperlink>
      <w:r>
        <w:rPr>
          <w:rFonts w:ascii="Segoe UI" w:eastAsia="Times New Roman" w:hAnsi="Segoe UI" w:cs="Segoe UI"/>
          <w:color w:val="212529"/>
          <w:sz w:val="23"/>
          <w:szCs w:val="23"/>
        </w:rPr>
        <w:t xml:space="preserve"> (</w:t>
      </w:r>
      <w:hyperlink r:id="rId10" w:history="1">
        <w:r w:rsidRPr="008309E4">
          <w:rPr>
            <w:rStyle w:val="Hyperlink"/>
            <w:rFonts w:ascii="Segoe UI" w:eastAsia="Times New Roman" w:hAnsi="Segoe UI" w:cs="Segoe UI"/>
            <w:sz w:val="23"/>
            <w:szCs w:val="23"/>
          </w:rPr>
          <w:t>https://www.forbes.com/sites/blakemorgan/2017/12/21/the-top-ford-future-trends-2018/#58a454397022</w:t>
        </w:r>
      </w:hyperlink>
      <w:r>
        <w:rPr>
          <w:rFonts w:ascii="Segoe UI" w:eastAsia="Times New Roman" w:hAnsi="Segoe UI" w:cs="Segoe UI"/>
          <w:color w:val="212529"/>
          <w:sz w:val="23"/>
          <w:szCs w:val="23"/>
        </w:rPr>
        <w:t xml:space="preserve">) </w:t>
      </w:r>
      <w:r w:rsidRPr="008D33E1">
        <w:rPr>
          <w:rFonts w:ascii="Segoe UI" w:eastAsia="Times New Roman" w:hAnsi="Segoe UI" w:cs="Segoe UI"/>
          <w:color w:val="212529"/>
          <w:sz w:val="23"/>
          <w:szCs w:val="23"/>
        </w:rPr>
        <w:t>, </w:t>
      </w:r>
      <w:hyperlink r:id="rId11" w:tgtFrame="_blank" w:history="1">
        <w:r w:rsidRPr="008D33E1">
          <w:rPr>
            <w:rFonts w:ascii="Segoe UI" w:eastAsia="Times New Roman" w:hAnsi="Segoe UI" w:cs="Segoe UI"/>
            <w:color w:val="0F6FC5"/>
            <w:sz w:val="23"/>
            <w:szCs w:val="23"/>
          </w:rPr>
          <w:t>15 Trends that are Shaping the Future</w:t>
        </w:r>
      </w:hyperlink>
      <w:r>
        <w:rPr>
          <w:rFonts w:ascii="Segoe UI" w:eastAsia="Times New Roman" w:hAnsi="Segoe UI" w:cs="Segoe UI"/>
          <w:color w:val="212529"/>
          <w:sz w:val="23"/>
          <w:szCs w:val="23"/>
        </w:rPr>
        <w:t xml:space="preserve"> (</w:t>
      </w:r>
      <w:hyperlink r:id="rId12" w:history="1">
        <w:r w:rsidRPr="008309E4">
          <w:rPr>
            <w:rStyle w:val="Hyperlink"/>
            <w:rFonts w:ascii="Segoe UI" w:eastAsia="Times New Roman" w:hAnsi="Segoe UI" w:cs="Segoe UI"/>
            <w:sz w:val="23"/>
            <w:szCs w:val="23"/>
          </w:rPr>
          <w:t>https://www.businessinsider.com/sc/15-trends-that-are-shaping-the-future-2013-11</w:t>
        </w:r>
      </w:hyperlink>
      <w:r>
        <w:rPr>
          <w:rFonts w:ascii="Segoe UI" w:eastAsia="Times New Roman" w:hAnsi="Segoe UI" w:cs="Segoe UI"/>
          <w:color w:val="212529"/>
          <w:sz w:val="23"/>
          <w:szCs w:val="23"/>
        </w:rPr>
        <w:t xml:space="preserve">) </w:t>
      </w:r>
      <w:r w:rsidRPr="008D33E1">
        <w:rPr>
          <w:rFonts w:ascii="Segoe UI" w:eastAsia="Times New Roman" w:hAnsi="Segoe UI" w:cs="Segoe UI"/>
          <w:color w:val="212529"/>
          <w:sz w:val="23"/>
          <w:szCs w:val="23"/>
        </w:rPr>
        <w:t>, </w:t>
      </w:r>
      <w:hyperlink r:id="rId13" w:tgtFrame="_blank" w:history="1">
        <w:r w:rsidRPr="008D33E1">
          <w:rPr>
            <w:rFonts w:ascii="Segoe UI" w:eastAsia="Times New Roman" w:hAnsi="Segoe UI" w:cs="Segoe UI"/>
            <w:color w:val="0F6FC5"/>
            <w:sz w:val="23"/>
            <w:szCs w:val="23"/>
          </w:rPr>
          <w:t>10 Trends in Training and Development</w:t>
        </w:r>
      </w:hyperlink>
      <w:r>
        <w:rPr>
          <w:rFonts w:ascii="Segoe UI" w:eastAsia="Times New Roman" w:hAnsi="Segoe UI" w:cs="Segoe UI"/>
          <w:color w:val="212529"/>
          <w:sz w:val="23"/>
          <w:szCs w:val="23"/>
        </w:rPr>
        <w:t xml:space="preserve"> (</w:t>
      </w:r>
      <w:hyperlink r:id="rId14" w:history="1">
        <w:r w:rsidRPr="008309E4">
          <w:rPr>
            <w:rStyle w:val="Hyperlink"/>
            <w:rFonts w:ascii="Segoe UI" w:eastAsia="Times New Roman" w:hAnsi="Segoe UI" w:cs="Segoe UI"/>
            <w:sz w:val="23"/>
            <w:szCs w:val="23"/>
          </w:rPr>
          <w:t>https://www.amanet.org/articles/ten-trends-in-training-and-development/</w:t>
        </w:r>
      </w:hyperlink>
      <w:r>
        <w:rPr>
          <w:rFonts w:ascii="Segoe UI" w:eastAsia="Times New Roman" w:hAnsi="Segoe UI" w:cs="Segoe UI"/>
          <w:color w:val="212529"/>
          <w:sz w:val="23"/>
          <w:szCs w:val="23"/>
        </w:rPr>
        <w:t xml:space="preserve">) </w:t>
      </w:r>
      <w:r w:rsidRPr="008D33E1">
        <w:rPr>
          <w:rFonts w:ascii="Segoe UI" w:eastAsia="Times New Roman" w:hAnsi="Segoe UI" w:cs="Segoe UI"/>
          <w:color w:val="212529"/>
          <w:sz w:val="23"/>
          <w:szCs w:val="23"/>
        </w:rPr>
        <w:t>, etc.). As the Management is more interested in performance improvement, what recommendations would you propose to them?</w:t>
      </w:r>
    </w:p>
    <w:p w14:paraId="69CFC451" w14:textId="77777777" w:rsidR="00FB4B22" w:rsidRDefault="008D33E1"/>
    <w:sectPr w:rsidR="00FB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E4048C"/>
    <w:multiLevelType w:val="multilevel"/>
    <w:tmpl w:val="531E3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E131C6"/>
    <w:multiLevelType w:val="multilevel"/>
    <w:tmpl w:val="922E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E1"/>
    <w:rsid w:val="001942B6"/>
    <w:rsid w:val="00535014"/>
    <w:rsid w:val="00611F4C"/>
    <w:rsid w:val="008D33E1"/>
    <w:rsid w:val="00D3595B"/>
    <w:rsid w:val="00D3681A"/>
    <w:rsid w:val="00E3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67BE"/>
  <w15:chartTrackingRefBased/>
  <w15:docId w15:val="{5EADD16B-3961-4907-B2F4-9CA55827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3E1"/>
    <w:rPr>
      <w:color w:val="0563C1" w:themeColor="hyperlink"/>
      <w:u w:val="single"/>
    </w:rPr>
  </w:style>
  <w:style w:type="character" w:styleId="UnresolvedMention">
    <w:name w:val="Unresolved Mention"/>
    <w:basedOn w:val="DefaultParagraphFont"/>
    <w:uiPriority w:val="99"/>
    <w:semiHidden/>
    <w:unhideWhenUsed/>
    <w:rsid w:val="008D3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095467">
      <w:bodyDiv w:val="1"/>
      <w:marLeft w:val="0"/>
      <w:marRight w:val="0"/>
      <w:marTop w:val="0"/>
      <w:marBottom w:val="0"/>
      <w:divBdr>
        <w:top w:val="none" w:sz="0" w:space="0" w:color="auto"/>
        <w:left w:val="none" w:sz="0" w:space="0" w:color="auto"/>
        <w:bottom w:val="none" w:sz="0" w:space="0" w:color="auto"/>
        <w:right w:val="none" w:sz="0" w:space="0" w:color="auto"/>
      </w:divBdr>
      <w:divsChild>
        <w:div w:id="1179004991">
          <w:marLeft w:val="0"/>
          <w:marRight w:val="0"/>
          <w:marTop w:val="0"/>
          <w:marBottom w:val="0"/>
          <w:divBdr>
            <w:top w:val="none" w:sz="0" w:space="0" w:color="auto"/>
            <w:left w:val="none" w:sz="0" w:space="0" w:color="auto"/>
            <w:bottom w:val="none" w:sz="0" w:space="0" w:color="auto"/>
            <w:right w:val="none" w:sz="0" w:space="0" w:color="auto"/>
          </w:divBdr>
          <w:divsChild>
            <w:div w:id="210738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ey.usnews.com/money/blogs/flowchart/2010/08/19/10-great-companies-that-lost-their-edge" TargetMode="External"/><Relationship Id="rId13" Type="http://schemas.openxmlformats.org/officeDocument/2006/relationships/hyperlink" Target="http://www.amanet.org/training/articles/ten-trends-in-training-and-development.aspx" TargetMode="External"/><Relationship Id="rId3" Type="http://schemas.openxmlformats.org/officeDocument/2006/relationships/settings" Target="settings.xml"/><Relationship Id="rId7" Type="http://schemas.openxmlformats.org/officeDocument/2006/relationships/hyperlink" Target="http://money.usnews.com/money/blogs/flowchart/2010/08/19/10-great-companies-that-lost-their-edge" TargetMode="External"/><Relationship Id="rId12" Type="http://schemas.openxmlformats.org/officeDocument/2006/relationships/hyperlink" Target="https://www.businessinsider.com/sc/15-trends-that-are-shaping-the-future-2013-1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bjectguides.esc.edu/c.php?g=227018&amp;p=1504824" TargetMode="External"/><Relationship Id="rId11" Type="http://schemas.openxmlformats.org/officeDocument/2006/relationships/hyperlink" Target="http://www.businessinsider.com/sc/15-trends-that-are-shaping-the-future-2013-11" TargetMode="External"/><Relationship Id="rId5" Type="http://schemas.openxmlformats.org/officeDocument/2006/relationships/hyperlink" Target="http://subjectguides.esc.edu/annotatedbib" TargetMode="External"/><Relationship Id="rId15" Type="http://schemas.openxmlformats.org/officeDocument/2006/relationships/fontTable" Target="fontTable.xml"/><Relationship Id="rId10" Type="http://schemas.openxmlformats.org/officeDocument/2006/relationships/hyperlink" Target="https://www.forbes.com/sites/blakemorgan/2017/12/21/the-top-ford-future-trends-2018/#58a454397022" TargetMode="External"/><Relationship Id="rId4" Type="http://schemas.openxmlformats.org/officeDocument/2006/relationships/webSettings" Target="webSettings.xml"/><Relationship Id="rId9" Type="http://schemas.openxmlformats.org/officeDocument/2006/relationships/hyperlink" Target="https://www.forbes.com/sites/blakemorgan/2017/12/21/the-top-ford-future-trends-2018/2/" TargetMode="External"/><Relationship Id="rId14" Type="http://schemas.openxmlformats.org/officeDocument/2006/relationships/hyperlink" Target="https://www.amanet.org/articles/ten-trends-in-training-and-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5181</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1</cp:revision>
  <dcterms:created xsi:type="dcterms:W3CDTF">2021-09-21T11:44:00Z</dcterms:created>
  <dcterms:modified xsi:type="dcterms:W3CDTF">2021-09-21T11:47:00Z</dcterms:modified>
</cp:coreProperties>
</file>